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0700A2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700A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0700A2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C4195" w:rsidRPr="002C4195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розгляд звернення </w:t>
      </w:r>
    </w:p>
    <w:p w:rsidR="002C4195" w:rsidRPr="002C4195" w:rsidRDefault="00B277D2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ТОВ «Перший Столичний Хлібозавод»</w:t>
      </w:r>
    </w:p>
    <w:p w:rsidR="002C4195" w:rsidRPr="002C4195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продовження строку дії </w:t>
      </w:r>
    </w:p>
    <w:p w:rsidR="002C4195" w:rsidRPr="002C4195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договору № </w:t>
      </w:r>
      <w:r w:rsidR="008275B1">
        <w:rPr>
          <w:rFonts w:ascii="Times New Roman" w:hAnsi="Times New Roman" w:cs="Times New Roman"/>
          <w:b/>
          <w:sz w:val="23"/>
          <w:szCs w:val="23"/>
          <w:lang w:val="uk-UA"/>
        </w:rPr>
        <w:t>21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від </w:t>
      </w:r>
      <w:r w:rsidR="008275B1">
        <w:rPr>
          <w:rFonts w:ascii="Times New Roman" w:hAnsi="Times New Roman" w:cs="Times New Roman"/>
          <w:b/>
          <w:sz w:val="23"/>
          <w:szCs w:val="23"/>
          <w:lang w:val="uk-UA"/>
        </w:rPr>
        <w:t>17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.0</w:t>
      </w:r>
      <w:r w:rsidR="008275B1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.20</w:t>
      </w:r>
      <w:r w:rsidR="008275B1">
        <w:rPr>
          <w:rFonts w:ascii="Times New Roman" w:hAnsi="Times New Roman" w:cs="Times New Roman"/>
          <w:b/>
          <w:sz w:val="23"/>
          <w:szCs w:val="23"/>
          <w:lang w:val="uk-UA"/>
        </w:rPr>
        <w:t>24</w:t>
      </w:r>
      <w:r w:rsidR="007F6D08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р.</w:t>
      </w:r>
    </w:p>
    <w:p w:rsidR="00E02D24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2C4195">
        <w:rPr>
          <w:rFonts w:ascii="Times New Roman" w:hAnsi="Times New Roman" w:cs="Times New Roman"/>
          <w:b/>
          <w:sz w:val="23"/>
          <w:szCs w:val="23"/>
          <w:lang w:val="uk-UA"/>
        </w:rPr>
        <w:t>про встановлення особистого строкового сервітуту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продовження строку дії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оговору </w:t>
      </w:r>
      <w:bookmarkStart w:id="0" w:name="_Hlk220396118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№ 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21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17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24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 (із змінами та доповненнями)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 встановлення особистого строкового сервітуту</w:t>
      </w:r>
      <w:bookmarkEnd w:id="0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на розміщення тимчасової споруди для </w:t>
      </w:r>
      <w:r w:rsidR="00B277D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провадження підприємницької діяльності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земельної ділянки </w:t>
      </w:r>
      <w:r w:rsidR="008275B1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 межах вулиць Центральна та Садова в м. Буча Бучанського району Київської області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="000700A2" w:rsidRPr="000700A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враховуючи рішення виконавчого комітету Бучанської міської ради за № 72/</w:t>
      </w:r>
      <w:r w:rsidR="000700A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="000700A2" w:rsidRPr="000700A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09.01.2026 р.,</w:t>
      </w:r>
      <w:r w:rsidR="000700A2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862ADA" w:rsidRPr="00021500" w:rsidRDefault="00862ADA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B277D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>
        <w:rPr>
          <w:rFonts w:ascii="Times New Roman" w:hAnsi="Times New Roman" w:cs="Times New Roman"/>
          <w:sz w:val="23"/>
          <w:szCs w:val="23"/>
          <w:lang w:val="uk-UA"/>
        </w:rPr>
        <w:t>П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родовжити строк дії договору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№ 21 від 17.01.2024 р. (із змінами та доповненнями) про встановлення особистого строкового сервітуту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щодо земельної ділянки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275B1" w:rsidRPr="008275B1">
        <w:rPr>
          <w:rFonts w:ascii="Times New Roman" w:hAnsi="Times New Roman" w:cs="Times New Roman"/>
          <w:sz w:val="23"/>
          <w:szCs w:val="23"/>
          <w:lang w:val="uk-UA"/>
        </w:rPr>
        <w:t>в межах вулиць Центральна та Садова в м. Буча Бучанського району Київської області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строком на 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1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р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ік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 xml:space="preserve">                             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з 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17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01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6</w:t>
      </w:r>
      <w:r w:rsidR="007F6D08">
        <w:rPr>
          <w:rFonts w:ascii="Times New Roman" w:hAnsi="Times New Roman" w:cs="Times New Roman"/>
          <w:sz w:val="23"/>
          <w:szCs w:val="23"/>
          <w:lang w:val="uk-UA"/>
        </w:rPr>
        <w:t xml:space="preserve"> р.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по 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17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01</w:t>
      </w:r>
      <w:r w:rsidR="002C4195" w:rsidRPr="002C4195">
        <w:rPr>
          <w:rFonts w:ascii="Times New Roman" w:hAnsi="Times New Roman" w:cs="Times New Roman"/>
          <w:sz w:val="23"/>
          <w:szCs w:val="23"/>
          <w:lang w:val="uk-UA"/>
        </w:rPr>
        <w:t>.20</w:t>
      </w:r>
      <w:r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8275B1">
        <w:rPr>
          <w:rFonts w:ascii="Times New Roman" w:hAnsi="Times New Roman" w:cs="Times New Roman"/>
          <w:sz w:val="23"/>
          <w:szCs w:val="23"/>
          <w:lang w:val="uk-UA"/>
        </w:rPr>
        <w:t>7</w:t>
      </w:r>
      <w:r w:rsidR="007F6D08">
        <w:rPr>
          <w:rFonts w:ascii="Times New Roman" w:hAnsi="Times New Roman" w:cs="Times New Roman"/>
          <w:sz w:val="23"/>
          <w:szCs w:val="23"/>
          <w:lang w:val="uk-UA"/>
        </w:rPr>
        <w:t xml:space="preserve"> р.</w:t>
      </w:r>
    </w:p>
    <w:p w:rsidR="00E07A79" w:rsidRPr="00150074" w:rsidRDefault="00B277D2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="007F6D08" w:rsidRPr="007F6D0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код ЄДРПОУ 31484879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в місячний термін укласти з Бучанською міською радою додаткову угоду.</w:t>
      </w:r>
    </w:p>
    <w:p w:rsidR="00E07A79" w:rsidRPr="00150074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:rsid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Повідомити </w:t>
      </w:r>
      <w:r w:rsidR="00B277D2" w:rsidRPr="00B277D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«Перший Столичний Хлібозавод»</w:t>
      </w: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2C4195" w:rsidRP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0700A2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700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985570" w:rsidRDefault="0098557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</w:t>
      </w:r>
      <w:r w:rsidR="000A422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</w:t>
      </w:r>
      <w:r w:rsidR="000700A2" w:rsidRPr="000700A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0700A2" w:rsidRPr="000700A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862ADA" w:rsidRPr="004C60D0" w:rsidRDefault="00862ADA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</w:t>
      </w:r>
      <w:r w:rsidR="000700A2" w:rsidRPr="000700A2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8275B1"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5B1" w:rsidRDefault="008275B1" w:rsidP="008275B1">
      <w:pPr>
        <w:spacing w:after="0" w:line="240" w:lineRule="auto"/>
      </w:pPr>
      <w:r>
        <w:separator/>
      </w:r>
    </w:p>
  </w:endnote>
  <w:end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5B1" w:rsidRDefault="008275B1" w:rsidP="008275B1">
      <w:pPr>
        <w:spacing w:after="0" w:line="240" w:lineRule="auto"/>
      </w:pPr>
      <w:r>
        <w:separator/>
      </w:r>
    </w:p>
  </w:footnote>
  <w:footnote w:type="continuationSeparator" w:id="0">
    <w:p w:rsidR="008275B1" w:rsidRDefault="008275B1" w:rsidP="00827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700A2"/>
    <w:rsid w:val="000A422C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5692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6024B"/>
    <w:rsid w:val="006C7F6A"/>
    <w:rsid w:val="006D7263"/>
    <w:rsid w:val="007017AD"/>
    <w:rsid w:val="00782741"/>
    <w:rsid w:val="007B646C"/>
    <w:rsid w:val="007F6D08"/>
    <w:rsid w:val="008275B1"/>
    <w:rsid w:val="00833F27"/>
    <w:rsid w:val="0086099A"/>
    <w:rsid w:val="00862ADA"/>
    <w:rsid w:val="0088467B"/>
    <w:rsid w:val="008A71EC"/>
    <w:rsid w:val="008F34E7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277D2"/>
    <w:rsid w:val="00BA0300"/>
    <w:rsid w:val="00C370DE"/>
    <w:rsid w:val="00C50C2F"/>
    <w:rsid w:val="00C90004"/>
    <w:rsid w:val="00CA2F79"/>
    <w:rsid w:val="00CD2452"/>
    <w:rsid w:val="00CF0D33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7D8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275B1"/>
    <w:rPr>
      <w:lang w:val="ru-RU"/>
    </w:rPr>
  </w:style>
  <w:style w:type="paragraph" w:styleId="a8">
    <w:name w:val="footer"/>
    <w:basedOn w:val="a"/>
    <w:link w:val="a9"/>
    <w:uiPriority w:val="99"/>
    <w:unhideWhenUsed/>
    <w:rsid w:val="008275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275B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1668</Words>
  <Characters>952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7</cp:revision>
  <cp:lastPrinted>2026-03-04T11:10:00Z</cp:lastPrinted>
  <dcterms:created xsi:type="dcterms:W3CDTF">2025-11-26T06:56:00Z</dcterms:created>
  <dcterms:modified xsi:type="dcterms:W3CDTF">2026-03-04T11:13:00Z</dcterms:modified>
</cp:coreProperties>
</file>